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3A72" w14:textId="77777777" w:rsidR="00280B38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Press Release </w:t>
      </w:r>
    </w:p>
    <w:p w14:paraId="7BDC1614" w14:textId="77777777" w:rsidR="00280B3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</w:rPr>
        <w:t>Juli</w:t>
      </w:r>
      <w:proofErr w:type="spellEnd"/>
      <w:r>
        <w:rPr>
          <w:rFonts w:ascii="Times New Roman" w:eastAsia="Times New Roman" w:hAnsi="Times New Roman" w:cs="Times New Roman"/>
        </w:rPr>
        <w:t xml:space="preserve"> 2022, 10.00-12.00 WIB (Jakarta)</w:t>
      </w:r>
    </w:p>
    <w:p w14:paraId="45480868" w14:textId="77777777" w:rsidR="00280B38" w:rsidRDefault="0000000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diberitakan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7776375" w14:textId="77777777" w:rsidR="00280B38" w:rsidRDefault="00280B38">
      <w:pPr>
        <w:rPr>
          <w:rFonts w:ascii="Times New Roman" w:eastAsia="Times New Roman" w:hAnsi="Times New Roman" w:cs="Times New Roman"/>
        </w:rPr>
      </w:pPr>
    </w:p>
    <w:p w14:paraId="3A2F6C00" w14:textId="1E1B28B0" w:rsidR="00280B38" w:rsidRDefault="00000000">
      <w:pPr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/>
        </w:rPr>
        <w:t>SPEAKING UP YOUTH</w:t>
      </w:r>
      <w:r w:rsidR="002162B5">
        <w:rPr>
          <w:rFonts w:ascii="Times New Roman" w:eastAsia="Times New Roman" w:hAnsi="Times New Roman" w:cs="Times New Roman"/>
          <w:b/>
          <w:i/>
        </w:rPr>
        <w:t xml:space="preserve"> </w:t>
      </w:r>
      <w:r w:rsidR="002162B5">
        <w:rPr>
          <w:rFonts w:ascii="Times New Roman" w:eastAsia="Times New Roman" w:hAnsi="Times New Roman" w:cs="Times New Roman"/>
          <w:b/>
          <w:iCs/>
        </w:rPr>
        <w:t xml:space="preserve">16 </w:t>
      </w:r>
      <w:proofErr w:type="spellStart"/>
      <w:r w:rsidR="002162B5">
        <w:rPr>
          <w:rFonts w:ascii="Times New Roman" w:eastAsia="Times New Roman" w:hAnsi="Times New Roman" w:cs="Times New Roman"/>
          <w:b/>
          <w:iCs/>
        </w:rPr>
        <w:t>Juli</w:t>
      </w:r>
      <w:proofErr w:type="spellEnd"/>
      <w:r w:rsidR="002162B5">
        <w:rPr>
          <w:rFonts w:ascii="Times New Roman" w:eastAsia="Times New Roman" w:hAnsi="Times New Roman" w:cs="Times New Roman"/>
          <w:b/>
          <w:iCs/>
        </w:rPr>
        <w:t xml:space="preserve"> 2022</w:t>
      </w:r>
    </w:p>
    <w:p w14:paraId="12F4AAB4" w14:textId="402D9D1F" w:rsidR="002162B5" w:rsidRPr="002162B5" w:rsidRDefault="002162B5">
      <w:pPr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Mustahil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Konflik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Usai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Tanpa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Dialog, Indonesia </w:t>
      </w:r>
      <w:proofErr w:type="spellStart"/>
      <w:r w:rsidR="00830CD7">
        <w:rPr>
          <w:rFonts w:ascii="Times New Roman" w:eastAsia="Times New Roman" w:hAnsi="Times New Roman" w:cs="Times New Roman"/>
          <w:b/>
          <w:iCs/>
        </w:rPr>
        <w:t>D</w:t>
      </w:r>
      <w:r>
        <w:rPr>
          <w:rFonts w:ascii="Times New Roman" w:eastAsia="Times New Roman" w:hAnsi="Times New Roman" w:cs="Times New Roman"/>
          <w:b/>
          <w:iCs/>
        </w:rPr>
        <w:t>orong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="00830CD7">
        <w:rPr>
          <w:rFonts w:ascii="Times New Roman" w:eastAsia="Times New Roman" w:hAnsi="Times New Roman" w:cs="Times New Roman"/>
          <w:b/>
          <w:iCs/>
        </w:rPr>
        <w:t>D</w:t>
      </w:r>
      <w:r>
        <w:rPr>
          <w:rFonts w:ascii="Times New Roman" w:eastAsia="Times New Roman" w:hAnsi="Times New Roman" w:cs="Times New Roman"/>
          <w:b/>
          <w:iCs/>
        </w:rPr>
        <w:t xml:space="preserve">unia </w:t>
      </w:r>
      <w:r w:rsidR="00830CD7">
        <w:rPr>
          <w:rFonts w:ascii="Times New Roman" w:eastAsia="Times New Roman" w:hAnsi="Times New Roman" w:cs="Times New Roman"/>
          <w:b/>
          <w:iCs/>
        </w:rPr>
        <w:t>K</w:t>
      </w:r>
      <w:r>
        <w:rPr>
          <w:rFonts w:ascii="Times New Roman" w:eastAsia="Times New Roman" w:hAnsi="Times New Roman" w:cs="Times New Roman"/>
          <w:b/>
          <w:iCs/>
        </w:rPr>
        <w:t xml:space="preserve">embali </w:t>
      </w:r>
      <w:proofErr w:type="spellStart"/>
      <w:r w:rsidR="00830CD7">
        <w:rPr>
          <w:rFonts w:ascii="Times New Roman" w:eastAsia="Times New Roman" w:hAnsi="Times New Roman" w:cs="Times New Roman"/>
          <w:b/>
          <w:iCs/>
        </w:rPr>
        <w:t>R</w:t>
      </w:r>
      <w:r>
        <w:rPr>
          <w:rFonts w:ascii="Times New Roman" w:eastAsia="Times New Roman" w:hAnsi="Times New Roman" w:cs="Times New Roman"/>
          <w:b/>
          <w:iCs/>
        </w:rPr>
        <w:t>ukun</w:t>
      </w:r>
      <w:proofErr w:type="spellEnd"/>
      <w:r>
        <w:rPr>
          <w:rFonts w:ascii="Times New Roman" w:eastAsia="Times New Roman" w:hAnsi="Times New Roman" w:cs="Times New Roman"/>
          <w:b/>
          <w:iCs/>
        </w:rPr>
        <w:t>”</w:t>
      </w:r>
    </w:p>
    <w:p w14:paraId="484F1670" w14:textId="77777777" w:rsidR="00280B38" w:rsidRDefault="00280B38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3356932" w14:textId="77777777" w:rsidR="007B38DA" w:rsidRDefault="007B38DA">
      <w:pPr>
        <w:jc w:val="both"/>
        <w:rPr>
          <w:rFonts w:ascii="Times New Roman" w:eastAsia="Times New Roman" w:hAnsi="Times New Roman" w:cs="Times New Roman"/>
        </w:rPr>
      </w:pPr>
    </w:p>
    <w:p w14:paraId="2AF05E8B" w14:textId="7BFD269F" w:rsidR="007B38DA" w:rsidRDefault="007B38DA">
      <w:pPr>
        <w:jc w:val="both"/>
        <w:rPr>
          <w:rFonts w:ascii="Times New Roman" w:eastAsia="Times New Roman" w:hAnsi="Times New Roman" w:cs="Times New Roman"/>
        </w:rPr>
      </w:pPr>
      <w:r w:rsidRPr="00404C0A">
        <w:rPr>
          <w:rFonts w:ascii="Times New Roman" w:eastAsia="Times New Roman" w:hAnsi="Times New Roman" w:cs="Times New Roman"/>
          <w:b/>
          <w:bCs/>
        </w:rPr>
        <w:t>“</w:t>
      </w:r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Kita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tidak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pernah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tahu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cara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yang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tepat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untuk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segera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menyelesaikan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konflik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tetapi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selalu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harus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ada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langkah-langkah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awal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dan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berkesinambungan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E70920" w:rsidRPr="00404C0A">
        <w:rPr>
          <w:rFonts w:ascii="Times New Roman" w:eastAsia="Times New Roman" w:hAnsi="Times New Roman" w:cs="Times New Roman"/>
          <w:b/>
          <w:bCs/>
        </w:rPr>
        <w:t>membangun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dialog</w:t>
      </w:r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;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mustahil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konflik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usai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tanpa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dialog</w:t>
      </w:r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. </w:t>
      </w:r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Forum </w:t>
      </w:r>
      <w:r w:rsidR="00404C0A" w:rsidRPr="00404C0A">
        <w:rPr>
          <w:rFonts w:ascii="Times New Roman" w:eastAsia="Times New Roman" w:hAnsi="Times New Roman" w:cs="Times New Roman"/>
          <w:b/>
          <w:bCs/>
          <w:i/>
          <w:iCs/>
        </w:rPr>
        <w:t>Speaking Up Youth</w:t>
      </w:r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ini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semoga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memupuk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keterampilan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kaum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muda</w:t>
      </w:r>
      <w:proofErr w:type="spellEnd"/>
      <w:r w:rsidR="00E70920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untuk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menangkap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peluang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perdamaian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dan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mengatasi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perbedaan</w:t>
      </w:r>
      <w:proofErr w:type="spellEnd"/>
      <w:r w:rsidR="00CD39F1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D39F1" w:rsidRPr="00404C0A">
        <w:rPr>
          <w:rFonts w:ascii="Times New Roman" w:eastAsia="Times New Roman" w:hAnsi="Times New Roman" w:cs="Times New Roman"/>
          <w:b/>
          <w:bCs/>
        </w:rPr>
        <w:t>pandangan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dalam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dialog-dialog yang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pelik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demi </w:t>
      </w:r>
      <w:proofErr w:type="spellStart"/>
      <w:r w:rsidR="00404C0A" w:rsidRPr="00404C0A">
        <w:rPr>
          <w:rFonts w:ascii="Times New Roman" w:eastAsia="Times New Roman" w:hAnsi="Times New Roman" w:cs="Times New Roman"/>
          <w:b/>
          <w:bCs/>
        </w:rPr>
        <w:t>keberhasilan</w:t>
      </w:r>
      <w:proofErr w:type="spellEnd"/>
      <w:r w:rsidR="00404C0A" w:rsidRPr="00404C0A">
        <w:rPr>
          <w:rFonts w:ascii="Times New Roman" w:eastAsia="Times New Roman" w:hAnsi="Times New Roman" w:cs="Times New Roman"/>
          <w:b/>
          <w:bCs/>
        </w:rPr>
        <w:t xml:space="preserve"> G20 dan ASEAN 2023</w:t>
      </w:r>
      <w:r w:rsidR="00404C0A">
        <w:rPr>
          <w:rFonts w:ascii="Times New Roman" w:eastAsia="Times New Roman" w:hAnsi="Times New Roman" w:cs="Times New Roman"/>
        </w:rPr>
        <w:t xml:space="preserve">,” </w:t>
      </w:r>
      <w:proofErr w:type="spellStart"/>
      <w:r w:rsidR="00404C0A">
        <w:rPr>
          <w:rFonts w:ascii="Times New Roman" w:eastAsia="Times New Roman" w:hAnsi="Times New Roman" w:cs="Times New Roman"/>
        </w:rPr>
        <w:t>demikian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disampaikan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Assoc. Prof. Dinna </w:t>
      </w:r>
      <w:proofErr w:type="spellStart"/>
      <w:r w:rsidR="00404C0A">
        <w:rPr>
          <w:rFonts w:ascii="Times New Roman" w:eastAsia="Times New Roman" w:hAnsi="Times New Roman" w:cs="Times New Roman"/>
        </w:rPr>
        <w:t>Prapto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Raharja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04C0A">
        <w:rPr>
          <w:rFonts w:ascii="Times New Roman" w:eastAsia="Times New Roman" w:hAnsi="Times New Roman" w:cs="Times New Roman"/>
        </w:rPr>
        <w:t>pendiri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Synergy Policies yang </w:t>
      </w:r>
      <w:proofErr w:type="spellStart"/>
      <w:r w:rsidR="00404C0A">
        <w:rPr>
          <w:rFonts w:ascii="Times New Roman" w:eastAsia="Times New Roman" w:hAnsi="Times New Roman" w:cs="Times New Roman"/>
        </w:rPr>
        <w:t>bersama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dengan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Jurusan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Hubungan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Internasional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Universitas Bina Nusantara, </w:t>
      </w:r>
      <w:proofErr w:type="spellStart"/>
      <w:r w:rsidR="00404C0A">
        <w:rPr>
          <w:rFonts w:ascii="Times New Roman" w:eastAsia="Times New Roman" w:hAnsi="Times New Roman" w:cs="Times New Roman"/>
        </w:rPr>
        <w:t>Himpunan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Mahasiswa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Hubungan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Internasional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Universitas Bina Nusantara (HIMHI </w:t>
      </w:r>
      <w:proofErr w:type="spellStart"/>
      <w:r w:rsidR="00404C0A">
        <w:rPr>
          <w:rFonts w:ascii="Times New Roman" w:eastAsia="Times New Roman" w:hAnsi="Times New Roman" w:cs="Times New Roman"/>
        </w:rPr>
        <w:t>Binus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) dan </w:t>
      </w:r>
      <w:proofErr w:type="spellStart"/>
      <w:r w:rsidR="00404C0A">
        <w:rPr>
          <w:rFonts w:ascii="Times New Roman" w:eastAsia="Times New Roman" w:hAnsi="Times New Roman" w:cs="Times New Roman"/>
        </w:rPr>
        <w:t>Asosiasi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Ilmu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Hubungan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Internasional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Indonesia (AIHII) </w:t>
      </w:r>
      <w:proofErr w:type="spellStart"/>
      <w:r w:rsidR="00404C0A">
        <w:rPr>
          <w:rFonts w:ascii="Times New Roman" w:eastAsia="Times New Roman" w:hAnsi="Times New Roman" w:cs="Times New Roman"/>
        </w:rPr>
        <w:t>menyelenggarakan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webinar pada </w:t>
      </w:r>
      <w:proofErr w:type="spellStart"/>
      <w:r w:rsidR="00404C0A">
        <w:rPr>
          <w:rFonts w:ascii="Times New Roman" w:eastAsia="Times New Roman" w:hAnsi="Times New Roman" w:cs="Times New Roman"/>
        </w:rPr>
        <w:t>Sabtu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16 </w:t>
      </w:r>
      <w:proofErr w:type="spellStart"/>
      <w:r w:rsidR="00404C0A">
        <w:rPr>
          <w:rFonts w:ascii="Times New Roman" w:eastAsia="Times New Roman" w:hAnsi="Times New Roman" w:cs="Times New Roman"/>
        </w:rPr>
        <w:t>Juli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2022 </w:t>
      </w:r>
      <w:proofErr w:type="spellStart"/>
      <w:r w:rsidR="00404C0A">
        <w:rPr>
          <w:rFonts w:ascii="Times New Roman" w:eastAsia="Times New Roman" w:hAnsi="Times New Roman" w:cs="Times New Roman"/>
        </w:rPr>
        <w:t>bertajuk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“</w:t>
      </w:r>
      <w:proofErr w:type="spellStart"/>
      <w:r w:rsidR="00404C0A">
        <w:rPr>
          <w:rFonts w:ascii="Times New Roman" w:eastAsia="Times New Roman" w:hAnsi="Times New Roman" w:cs="Times New Roman"/>
        </w:rPr>
        <w:t>Menakar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Pendekatan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Presiden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Joko Widodo </w:t>
      </w:r>
      <w:proofErr w:type="spellStart"/>
      <w:r w:rsidR="00404C0A">
        <w:rPr>
          <w:rFonts w:ascii="Times New Roman" w:eastAsia="Times New Roman" w:hAnsi="Times New Roman" w:cs="Times New Roman"/>
        </w:rPr>
        <w:t>ke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4C0A">
        <w:rPr>
          <w:rFonts w:ascii="Times New Roman" w:eastAsia="Times New Roman" w:hAnsi="Times New Roman" w:cs="Times New Roman"/>
        </w:rPr>
        <w:t>Ukraina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404C0A">
        <w:rPr>
          <w:rFonts w:ascii="Times New Roman" w:eastAsia="Times New Roman" w:hAnsi="Times New Roman" w:cs="Times New Roman"/>
        </w:rPr>
        <w:t>Rusia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404C0A">
        <w:rPr>
          <w:rFonts w:ascii="Times New Roman" w:eastAsia="Times New Roman" w:hAnsi="Times New Roman" w:cs="Times New Roman"/>
        </w:rPr>
        <w:t>Dampakya</w:t>
      </w:r>
      <w:proofErr w:type="spellEnd"/>
      <w:r w:rsidR="00404C0A">
        <w:rPr>
          <w:rFonts w:ascii="Times New Roman" w:eastAsia="Times New Roman" w:hAnsi="Times New Roman" w:cs="Times New Roman"/>
        </w:rPr>
        <w:t xml:space="preserve"> pada G20 dan ASEAN 2023”. </w:t>
      </w:r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“Kami </w:t>
      </w:r>
      <w:proofErr w:type="spellStart"/>
      <w:r w:rsidR="00404C0A" w:rsidRPr="00CC2174">
        <w:rPr>
          <w:rFonts w:ascii="Times New Roman" w:eastAsia="Times New Roman" w:hAnsi="Times New Roman" w:cs="Times New Roman"/>
          <w:b/>
          <w:bCs/>
        </w:rPr>
        <w:t>bersyukur</w:t>
      </w:r>
      <w:proofErr w:type="spellEnd"/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 acara </w:t>
      </w:r>
      <w:proofErr w:type="spellStart"/>
      <w:r w:rsidR="00404C0A" w:rsidRPr="00CC2174">
        <w:rPr>
          <w:rFonts w:ascii="Times New Roman" w:eastAsia="Times New Roman" w:hAnsi="Times New Roman" w:cs="Times New Roman"/>
          <w:b/>
          <w:bCs/>
        </w:rPr>
        <w:t>ini</w:t>
      </w:r>
      <w:proofErr w:type="spellEnd"/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CC2174">
        <w:rPr>
          <w:rFonts w:ascii="Times New Roman" w:eastAsia="Times New Roman" w:hAnsi="Times New Roman" w:cs="Times New Roman"/>
          <w:b/>
          <w:bCs/>
        </w:rPr>
        <w:t>disambut</w:t>
      </w:r>
      <w:proofErr w:type="spellEnd"/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04C0A" w:rsidRPr="00CC2174">
        <w:rPr>
          <w:rFonts w:ascii="Times New Roman" w:eastAsia="Times New Roman" w:hAnsi="Times New Roman" w:cs="Times New Roman"/>
          <w:b/>
          <w:bCs/>
        </w:rPr>
        <w:t>baik</w:t>
      </w:r>
      <w:proofErr w:type="spellEnd"/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 oleh Co-sherpa G20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dari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Kementerian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Koordinator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Bidang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Perekonomian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Republik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Indonesia Dr. Edi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Prio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Pambudi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r w:rsidR="00404C0A" w:rsidRPr="00CC2174">
        <w:rPr>
          <w:rFonts w:ascii="Times New Roman" w:eastAsia="Times New Roman" w:hAnsi="Times New Roman" w:cs="Times New Roman"/>
          <w:b/>
          <w:bCs/>
        </w:rPr>
        <w:t xml:space="preserve">dan </w:t>
      </w:r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Co-Chair Y20 Summit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Gracia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2174" w:rsidRPr="00CC2174">
        <w:rPr>
          <w:rFonts w:ascii="Times New Roman" w:eastAsia="Times New Roman" w:hAnsi="Times New Roman" w:cs="Times New Roman"/>
          <w:b/>
          <w:bCs/>
        </w:rPr>
        <w:t>Paramitha</w:t>
      </w:r>
      <w:proofErr w:type="spellEnd"/>
      <w:r w:rsidR="00CC2174" w:rsidRPr="00CC2174">
        <w:rPr>
          <w:rFonts w:ascii="Times New Roman" w:eastAsia="Times New Roman" w:hAnsi="Times New Roman" w:cs="Times New Roman"/>
          <w:b/>
          <w:bCs/>
        </w:rPr>
        <w:t>,</w:t>
      </w:r>
      <w:r w:rsidR="00CC2174">
        <w:rPr>
          <w:rFonts w:ascii="Times New Roman" w:eastAsia="Times New Roman" w:hAnsi="Times New Roman" w:cs="Times New Roman"/>
        </w:rPr>
        <w:t xml:space="preserve">” </w:t>
      </w:r>
      <w:proofErr w:type="spellStart"/>
      <w:r w:rsidR="00CC2174">
        <w:rPr>
          <w:rFonts w:ascii="Times New Roman" w:eastAsia="Times New Roman" w:hAnsi="Times New Roman" w:cs="Times New Roman"/>
        </w:rPr>
        <w:t>imbuh</w:t>
      </w:r>
      <w:proofErr w:type="spellEnd"/>
      <w:r w:rsidR="00CC2174">
        <w:rPr>
          <w:rFonts w:ascii="Times New Roman" w:eastAsia="Times New Roman" w:hAnsi="Times New Roman" w:cs="Times New Roman"/>
        </w:rPr>
        <w:t xml:space="preserve"> Dinna. </w:t>
      </w:r>
    </w:p>
    <w:p w14:paraId="04CF2F58" w14:textId="77777777" w:rsidR="00CC2174" w:rsidRDefault="00CC2174">
      <w:pPr>
        <w:jc w:val="both"/>
        <w:rPr>
          <w:rFonts w:ascii="Times New Roman" w:eastAsia="Times New Roman" w:hAnsi="Times New Roman" w:cs="Times New Roman"/>
        </w:rPr>
      </w:pPr>
    </w:p>
    <w:p w14:paraId="43BF55DB" w14:textId="21A27881" w:rsidR="000705CD" w:rsidRDefault="000705CD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Membahas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tentang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rangkaian</w:t>
      </w:r>
      <w:proofErr w:type="spellEnd"/>
      <w:r>
        <w:rPr>
          <w:rFonts w:ascii="Times New Roman" w:eastAsia="Times New Roman" w:hAnsi="Times New Roman" w:cs="Times New Roman"/>
        </w:rPr>
        <w:t xml:space="preserve"> agenda </w:t>
      </w:r>
      <w:proofErr w:type="spellStart"/>
      <w:r>
        <w:rPr>
          <w:rFonts w:ascii="Times New Roman" w:eastAsia="Times New Roman" w:hAnsi="Times New Roman" w:cs="Times New Roman"/>
        </w:rPr>
        <w:t>kunjungan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Presiden</w:t>
      </w:r>
      <w:proofErr w:type="spellEnd"/>
      <w:r>
        <w:rPr>
          <w:rFonts w:ascii="Times New Roman" w:eastAsia="Times New Roman" w:hAnsi="Times New Roman" w:cs="Times New Roman"/>
        </w:rPr>
        <w:t xml:space="preserve"> Joko Widodo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Ukraina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Rusia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menelusuri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follow-up </w:t>
      </w: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dibutuhkan</w:t>
      </w:r>
      <w:proofErr w:type="spellEnd"/>
      <w:r>
        <w:rPr>
          <w:rFonts w:ascii="Times New Roman" w:eastAsia="Times New Roman" w:hAnsi="Times New Roman" w:cs="Times New Roman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</w:rPr>
        <w:t>kelancaran</w:t>
      </w:r>
      <w:proofErr w:type="spellEnd"/>
      <w:r>
        <w:rPr>
          <w:rFonts w:ascii="Times New Roman" w:eastAsia="Times New Roman" w:hAnsi="Times New Roman" w:cs="Times New Roman"/>
        </w:rPr>
        <w:t xml:space="preserve"> G20 Summit dan </w:t>
      </w:r>
      <w:proofErr w:type="spellStart"/>
      <w:r>
        <w:rPr>
          <w:rFonts w:ascii="Times New Roman" w:eastAsia="Times New Roman" w:hAnsi="Times New Roman" w:cs="Times New Roman"/>
        </w:rPr>
        <w:t>keketuaan</w:t>
      </w:r>
      <w:proofErr w:type="spellEnd"/>
      <w:r>
        <w:rPr>
          <w:rFonts w:ascii="Times New Roman" w:eastAsia="Times New Roman" w:hAnsi="Times New Roman" w:cs="Times New Roman"/>
        </w:rPr>
        <w:t xml:space="preserve"> Indonesia di ASEAN 2023, 8 orang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Universitas Bina Nusantara, Universitas Indonesia dan Universitas Gadjah </w:t>
      </w:r>
      <w:proofErr w:type="spellStart"/>
      <w:r>
        <w:rPr>
          <w:rFonts w:ascii="Times New Roman" w:eastAsia="Times New Roman" w:hAnsi="Times New Roman" w:cs="Times New Roman"/>
        </w:rPr>
        <w:t>Mada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analisis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hal-hal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yang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perlu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diantisipasi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akibat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suasana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yang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kemungkinan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belum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kondusif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dan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tatanan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dunia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baru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seperti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apa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yang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perlu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didorong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Indonesia </w:t>
      </w:r>
      <w:proofErr w:type="spellStart"/>
      <w:r w:rsidRPr="0069158E">
        <w:rPr>
          <w:rFonts w:ascii="Times New Roman" w:eastAsia="Times New Roman" w:hAnsi="Times New Roman" w:cs="Times New Roman"/>
          <w:b/>
          <w:bCs/>
        </w:rPr>
        <w:t>melalui</w:t>
      </w:r>
      <w:proofErr w:type="spellEnd"/>
      <w:r w:rsidRPr="0069158E">
        <w:rPr>
          <w:rFonts w:ascii="Times New Roman" w:eastAsia="Times New Roman" w:hAnsi="Times New Roman" w:cs="Times New Roman"/>
          <w:b/>
          <w:bCs/>
        </w:rPr>
        <w:t xml:space="preserve"> G20 dan ASEAN</w:t>
      </w:r>
      <w:r>
        <w:rPr>
          <w:rFonts w:ascii="Times New Roman" w:eastAsia="Times New Roman" w:hAnsi="Times New Roman" w:cs="Times New Roman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</w:rPr>
        <w:t>pembicara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terdiri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Universitas Bina Nusantara (</w:t>
      </w:r>
      <w:proofErr w:type="spellStart"/>
      <w:r>
        <w:rPr>
          <w:rFonts w:ascii="Times New Roman" w:eastAsia="Times New Roman" w:hAnsi="Times New Roman" w:cs="Times New Roman"/>
        </w:rPr>
        <w:t>Kayaka</w:t>
      </w:r>
      <w:proofErr w:type="spellEnd"/>
      <w:r>
        <w:rPr>
          <w:rFonts w:ascii="Times New Roman" w:eastAsia="Times New Roman" w:hAnsi="Times New Roman" w:cs="Times New Roman"/>
        </w:rPr>
        <w:t xml:space="preserve"> Davina, Felix Patrick, Helen </w:t>
      </w:r>
      <w:proofErr w:type="spellStart"/>
      <w:r>
        <w:rPr>
          <w:rFonts w:ascii="Times New Roman" w:eastAsia="Times New Roman" w:hAnsi="Times New Roman" w:cs="Times New Roman"/>
        </w:rPr>
        <w:t>Chaterin</w:t>
      </w:r>
      <w:proofErr w:type="spellEnd"/>
      <w:r>
        <w:rPr>
          <w:rFonts w:ascii="Times New Roman" w:eastAsia="Times New Roman" w:hAnsi="Times New Roman" w:cs="Times New Roman"/>
        </w:rPr>
        <w:t xml:space="preserve"> Josephine), 2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Universitas Indonesia (</w:t>
      </w:r>
      <w:proofErr w:type="spellStart"/>
      <w:r>
        <w:rPr>
          <w:rFonts w:ascii="Times New Roman" w:eastAsia="Times New Roman" w:hAnsi="Times New Roman" w:cs="Times New Roman"/>
        </w:rPr>
        <w:t>Satrio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Yodhatama</w:t>
      </w:r>
      <w:proofErr w:type="spellEnd"/>
      <w:r>
        <w:rPr>
          <w:rFonts w:ascii="Times New Roman" w:eastAsia="Times New Roman" w:hAnsi="Times New Roman" w:cs="Times New Roman"/>
        </w:rPr>
        <w:t xml:space="preserve">, Joseph </w:t>
      </w:r>
      <w:proofErr w:type="spellStart"/>
      <w:r>
        <w:rPr>
          <w:rFonts w:ascii="Times New Roman" w:eastAsia="Times New Roman" w:hAnsi="Times New Roman" w:cs="Times New Roman"/>
        </w:rPr>
        <w:t>Kristanto</w:t>
      </w:r>
      <w:proofErr w:type="spellEnd"/>
      <w:r>
        <w:rPr>
          <w:rFonts w:ascii="Times New Roman" w:eastAsia="Times New Roman" w:hAnsi="Times New Roman" w:cs="Times New Roman"/>
        </w:rPr>
        <w:t xml:space="preserve">), dan 3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Universitas Gadjah </w:t>
      </w:r>
      <w:proofErr w:type="spellStart"/>
      <w:r>
        <w:rPr>
          <w:rFonts w:ascii="Times New Roman" w:eastAsia="Times New Roman" w:hAnsi="Times New Roman" w:cs="Times New Roman"/>
        </w:rPr>
        <w:t>Mada</w:t>
      </w:r>
      <w:proofErr w:type="spellEnd"/>
      <w:r>
        <w:rPr>
          <w:rFonts w:ascii="Times New Roman" w:eastAsia="Times New Roman" w:hAnsi="Times New Roman" w:cs="Times New Roman"/>
        </w:rPr>
        <w:t xml:space="preserve"> (Marsha Phoebe, </w:t>
      </w:r>
      <w:proofErr w:type="spellStart"/>
      <w:r>
        <w:rPr>
          <w:rFonts w:ascii="Times New Roman" w:eastAsia="Times New Roman" w:hAnsi="Times New Roman" w:cs="Times New Roman"/>
        </w:rPr>
        <w:t>Rachmania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Utami</w:t>
      </w:r>
      <w:proofErr w:type="spellEnd"/>
      <w:r>
        <w:rPr>
          <w:rFonts w:ascii="Times New Roman" w:eastAsia="Times New Roman" w:hAnsi="Times New Roman" w:cs="Times New Roman"/>
        </w:rPr>
        <w:t xml:space="preserve"> T. Putri dan Satria A. </w:t>
      </w:r>
      <w:proofErr w:type="spellStart"/>
      <w:r>
        <w:rPr>
          <w:rFonts w:ascii="Times New Roman" w:eastAsia="Times New Roman" w:hAnsi="Times New Roman" w:cs="Times New Roman"/>
        </w:rPr>
        <w:t>Firhansyah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0E714EA4" w14:textId="2BE29078" w:rsidR="000705CD" w:rsidRDefault="000705CD">
      <w:pPr>
        <w:jc w:val="both"/>
        <w:rPr>
          <w:rFonts w:ascii="Times New Roman" w:eastAsia="Times New Roman" w:hAnsi="Times New Roman" w:cs="Times New Roman"/>
        </w:rPr>
      </w:pPr>
    </w:p>
    <w:p w14:paraId="2DCD097C" w14:textId="065AA3BD" w:rsidR="000705CD" w:rsidRPr="00D93FF6" w:rsidRDefault="002162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Co-sherpa G20 Dr. Edi </w:t>
      </w:r>
      <w:proofErr w:type="spellStart"/>
      <w:r>
        <w:rPr>
          <w:rFonts w:ascii="Times New Roman" w:eastAsia="Times New Roman" w:hAnsi="Times New Roman" w:cs="Times New Roman"/>
        </w:rPr>
        <w:t>Prio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Pambudi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93FF6">
        <w:rPr>
          <w:rFonts w:ascii="Times New Roman" w:eastAsia="Times New Roman" w:hAnsi="Times New Roman" w:cs="Times New Roman"/>
        </w:rPr>
        <w:t xml:space="preserve">yang </w:t>
      </w:r>
      <w:proofErr w:type="spellStart"/>
      <w:r w:rsidR="00D93FF6">
        <w:rPr>
          <w:rFonts w:ascii="Times New Roman" w:eastAsia="Times New Roman" w:hAnsi="Times New Roman" w:cs="Times New Roman"/>
        </w:rPr>
        <w:t>hadir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>
        <w:rPr>
          <w:rFonts w:ascii="Times New Roman" w:eastAsia="Times New Roman" w:hAnsi="Times New Roman" w:cs="Times New Roman"/>
        </w:rPr>
        <w:t>sebagai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>
        <w:rPr>
          <w:rFonts w:ascii="Times New Roman" w:eastAsia="Times New Roman" w:hAnsi="Times New Roman" w:cs="Times New Roman"/>
        </w:rPr>
        <w:t>penanggap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menegaskan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93FF6">
        <w:rPr>
          <w:rFonts w:ascii="Times New Roman" w:eastAsia="Times New Roman" w:hAnsi="Times New Roman" w:cs="Times New Roman"/>
          <w:b/>
          <w:bCs/>
        </w:rPr>
        <w:t xml:space="preserve">“G20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menjun</w:t>
      </w:r>
      <w:r w:rsidR="00D93FF6" w:rsidRPr="00D93FF6">
        <w:rPr>
          <w:rFonts w:ascii="Times New Roman" w:eastAsia="Times New Roman" w:hAnsi="Times New Roman" w:cs="Times New Roman"/>
          <w:b/>
          <w:bCs/>
        </w:rPr>
        <w:t>j</w:t>
      </w:r>
      <w:r w:rsidRPr="00D93FF6">
        <w:rPr>
          <w:rFonts w:ascii="Times New Roman" w:eastAsia="Times New Roman" w:hAnsi="Times New Roman" w:cs="Times New Roman"/>
          <w:b/>
          <w:bCs/>
        </w:rPr>
        <w:t>ung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tinggi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multilateralisme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untuk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perekonomian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global yang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merata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dan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kembali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93FF6">
        <w:rPr>
          <w:rFonts w:ascii="Times New Roman" w:eastAsia="Times New Roman" w:hAnsi="Times New Roman" w:cs="Times New Roman"/>
          <w:b/>
          <w:bCs/>
        </w:rPr>
        <w:t>rukun</w:t>
      </w:r>
      <w:proofErr w:type="spellEnd"/>
      <w:r w:rsidRPr="00D93FF6">
        <w:rPr>
          <w:rFonts w:ascii="Times New Roman" w:eastAsia="Times New Roman" w:hAnsi="Times New Roman" w:cs="Times New Roman"/>
          <w:b/>
          <w:bCs/>
        </w:rPr>
        <w:t xml:space="preserve">”. </w:t>
      </w:r>
      <w:proofErr w:type="spellStart"/>
      <w:r w:rsidR="00D93FF6">
        <w:rPr>
          <w:rFonts w:ascii="Times New Roman" w:eastAsia="Times New Roman" w:hAnsi="Times New Roman" w:cs="Times New Roman"/>
        </w:rPr>
        <w:t>Sementara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>
        <w:rPr>
          <w:rFonts w:ascii="Times New Roman" w:eastAsia="Times New Roman" w:hAnsi="Times New Roman" w:cs="Times New Roman"/>
        </w:rPr>
        <w:t>itu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Prof. Alexius </w:t>
      </w:r>
      <w:proofErr w:type="spellStart"/>
      <w:r w:rsidR="00D93FF6">
        <w:rPr>
          <w:rFonts w:ascii="Times New Roman" w:eastAsia="Times New Roman" w:hAnsi="Times New Roman" w:cs="Times New Roman"/>
        </w:rPr>
        <w:t>Jemadu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, guru </w:t>
      </w:r>
      <w:proofErr w:type="spellStart"/>
      <w:r w:rsidR="00D93FF6">
        <w:rPr>
          <w:rFonts w:ascii="Times New Roman" w:eastAsia="Times New Roman" w:hAnsi="Times New Roman" w:cs="Times New Roman"/>
        </w:rPr>
        <w:t>besar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Universitas Pelita Harapan yang juga </w:t>
      </w:r>
      <w:proofErr w:type="spellStart"/>
      <w:r w:rsidR="00D93FF6">
        <w:rPr>
          <w:rFonts w:ascii="Times New Roman" w:eastAsia="Times New Roman" w:hAnsi="Times New Roman" w:cs="Times New Roman"/>
        </w:rPr>
        <w:t>hadir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>
        <w:rPr>
          <w:rFonts w:ascii="Times New Roman" w:eastAsia="Times New Roman" w:hAnsi="Times New Roman" w:cs="Times New Roman"/>
        </w:rPr>
        <w:t>sebagai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>
        <w:rPr>
          <w:rFonts w:ascii="Times New Roman" w:eastAsia="Times New Roman" w:hAnsi="Times New Roman" w:cs="Times New Roman"/>
        </w:rPr>
        <w:t>penanggap</w:t>
      </w:r>
      <w:proofErr w:type="spellEnd"/>
      <w:r w:rsidR="00D93F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FF6" w:rsidRPr="00D93FF6">
        <w:rPr>
          <w:rFonts w:ascii="Times New Roman" w:eastAsia="Times New Roman" w:hAnsi="Times New Roman" w:cs="Times New Roman"/>
        </w:rPr>
        <w:t>mengatakan</w:t>
      </w:r>
      <w:proofErr w:type="spellEnd"/>
      <w:r w:rsidR="00D93FF6" w:rsidRPr="00D93FF6">
        <w:rPr>
          <w:rFonts w:ascii="Times New Roman" w:eastAsia="Times New Roman" w:hAnsi="Times New Roman" w:cs="Times New Roman"/>
        </w:rPr>
        <w:t xml:space="preserve"> </w:t>
      </w:r>
      <w:r w:rsidR="00D93FF6" w:rsidRPr="00D93FF6"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Semangat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dan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solidaritas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kaum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muda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di ASEAN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bisa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menjadi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inspirasi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bagi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dunia yang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sedang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dilanda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polarisasi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politik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dan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ideologi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Kesatuan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dalam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keragaman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menjadi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kunci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untuk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pulih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dari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krisis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global.”</w:t>
      </w:r>
      <w:r w:rsidR="00D93FF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3FF6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="00D93FF6">
        <w:rPr>
          <w:rFonts w:ascii="Times New Roman" w:hAnsi="Times New Roman" w:cs="Times New Roman"/>
          <w:lang w:val="en-US"/>
        </w:rPr>
        <w:t>Asep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Kamaluddin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Nashir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93FF6">
        <w:rPr>
          <w:rFonts w:ascii="Times New Roman" w:hAnsi="Times New Roman" w:cs="Times New Roman"/>
          <w:lang w:val="en-US"/>
        </w:rPr>
        <w:t>ketua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Asosiasi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Hubungan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Internasional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Indonesia (AIHII) </w:t>
      </w:r>
      <w:proofErr w:type="spellStart"/>
      <w:r w:rsidR="00D93FF6">
        <w:rPr>
          <w:rFonts w:ascii="Times New Roman" w:hAnsi="Times New Roman" w:cs="Times New Roman"/>
          <w:lang w:val="en-US"/>
        </w:rPr>
        <w:t>menambahkan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lang w:val="en-US"/>
        </w:rPr>
        <w:t>bahwa</w:t>
      </w:r>
      <w:proofErr w:type="spellEnd"/>
      <w:r w:rsidR="00D93FF6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D93FF6">
        <w:rPr>
          <w:rFonts w:ascii="Times New Roman" w:hAnsi="Times New Roman" w:cs="Times New Roman"/>
          <w:b/>
          <w:bCs/>
          <w:lang w:val="en-US"/>
        </w:rPr>
        <w:t>Kaum</w:t>
      </w:r>
      <w:proofErr w:type="spellEnd"/>
      <w:r w:rsid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b/>
          <w:bCs/>
          <w:lang w:val="en-US"/>
        </w:rPr>
        <w:t>muda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ini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b/>
          <w:bCs/>
          <w:lang w:val="en-US"/>
        </w:rPr>
        <w:t>perlu</w:t>
      </w:r>
      <w:proofErr w:type="spellEnd"/>
      <w:r w:rsid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>
        <w:rPr>
          <w:rFonts w:ascii="Times New Roman" w:hAnsi="Times New Roman" w:cs="Times New Roman"/>
          <w:b/>
          <w:bCs/>
          <w:lang w:val="en-US"/>
        </w:rPr>
        <w:t>didengar</w:t>
      </w:r>
      <w:proofErr w:type="spellEnd"/>
      <w:r w:rsidR="00D93FF6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D93FF6">
        <w:rPr>
          <w:rFonts w:ascii="Times New Roman" w:hAnsi="Times New Roman" w:cs="Times New Roman"/>
          <w:b/>
          <w:bCs/>
          <w:lang w:val="en-US"/>
        </w:rPr>
        <w:t>mereka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penerus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cita-cita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perdamaian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3FF6" w:rsidRPr="00D93FF6">
        <w:rPr>
          <w:rFonts w:ascii="Times New Roman" w:hAnsi="Times New Roman" w:cs="Times New Roman"/>
          <w:b/>
          <w:bCs/>
          <w:lang w:val="en-US"/>
        </w:rPr>
        <w:t>bangsa</w:t>
      </w:r>
      <w:proofErr w:type="spellEnd"/>
      <w:r w:rsidR="00D93FF6" w:rsidRPr="00D93FF6">
        <w:rPr>
          <w:rFonts w:ascii="Times New Roman" w:hAnsi="Times New Roman" w:cs="Times New Roman"/>
          <w:b/>
          <w:bCs/>
          <w:lang w:val="en-US"/>
        </w:rPr>
        <w:t>.</w:t>
      </w:r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Semoga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acara yang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baik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ini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membuat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kita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punya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gambaran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lebih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holistik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tentang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perkembangan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347689">
        <w:rPr>
          <w:rFonts w:ascii="Times New Roman" w:hAnsi="Times New Roman" w:cs="Times New Roman"/>
          <w:b/>
          <w:bCs/>
          <w:lang w:val="en-US"/>
        </w:rPr>
        <w:t>terkini</w:t>
      </w:r>
      <w:proofErr w:type="spellEnd"/>
      <w:r w:rsidR="00347689">
        <w:rPr>
          <w:rFonts w:ascii="Times New Roman" w:hAnsi="Times New Roman" w:cs="Times New Roman"/>
          <w:b/>
          <w:bCs/>
          <w:lang w:val="en-US"/>
        </w:rPr>
        <w:t>.</w:t>
      </w:r>
      <w:r w:rsidR="00D93FF6" w:rsidRPr="00D93FF6">
        <w:rPr>
          <w:rFonts w:ascii="Times New Roman" w:hAnsi="Times New Roman" w:cs="Times New Roman"/>
          <w:b/>
          <w:bCs/>
          <w:lang w:val="en-US"/>
        </w:rPr>
        <w:t>”</w:t>
      </w:r>
    </w:p>
    <w:p w14:paraId="4A69C81A" w14:textId="2A019F15" w:rsidR="00280B38" w:rsidRDefault="00000000" w:rsidP="006915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CEE5F7A" w14:textId="1846EB1A" w:rsidR="00280B38" w:rsidRDefault="00000000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Rekaman</w:t>
      </w:r>
      <w:proofErr w:type="spellEnd"/>
      <w:r>
        <w:rPr>
          <w:rFonts w:ascii="Times New Roman" w:eastAsia="Times New Roman" w:hAnsi="Times New Roman" w:cs="Times New Roman"/>
        </w:rPr>
        <w:t xml:space="preserve"> video webinar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diakses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link </w:t>
      </w:r>
      <w:proofErr w:type="spellStart"/>
      <w:r>
        <w:rPr>
          <w:rFonts w:ascii="Times New Roman" w:eastAsia="Times New Roman" w:hAnsi="Times New Roman" w:cs="Times New Roman"/>
          <w:i/>
        </w:rPr>
        <w:t>Youtube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Channel: </w:t>
      </w:r>
      <w:hyperlink r:id="rId7" w:history="1">
        <w:r w:rsidR="008D367C" w:rsidRPr="00187EB2">
          <w:rPr>
            <w:rStyle w:val="Hyperlink"/>
            <w:rFonts w:ascii="Times New Roman" w:eastAsia="Times New Roman" w:hAnsi="Times New Roman" w:cs="Times New Roman"/>
            <w:i/>
          </w:rPr>
          <w:t>https://youtu.be/YsoqDToVWfU</w:t>
        </w:r>
      </w:hyperlink>
    </w:p>
    <w:p w14:paraId="062B27C9" w14:textId="77777777" w:rsidR="008D367C" w:rsidRDefault="008D367C">
      <w:pPr>
        <w:jc w:val="both"/>
        <w:rPr>
          <w:rFonts w:ascii="Times New Roman" w:eastAsia="Times New Roman" w:hAnsi="Times New Roman" w:cs="Times New Roman"/>
        </w:rPr>
      </w:pPr>
    </w:p>
    <w:p w14:paraId="5FD1D0C4" w14:textId="668A07C5" w:rsidR="00280B3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Synergy Policies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sebuah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lembaga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konsultan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riset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347689">
        <w:rPr>
          <w:rFonts w:ascii="Times New Roman" w:eastAsia="Times New Roman" w:hAnsi="Times New Roman" w:cs="Times New Roman"/>
          <w:iCs/>
        </w:rPr>
        <w:t>pelatihan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bergerak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mempromosikan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pendekatan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inklusif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interdisipliner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pemangku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kepentingan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sektor-sektor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pelayanan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publik</w:t>
      </w:r>
      <w:proofErr w:type="spellEnd"/>
      <w:r>
        <w:rPr>
          <w:rFonts w:ascii="Times New Roman" w:eastAsia="Times New Roman" w:hAnsi="Times New Roman" w:cs="Times New Roman"/>
        </w:rPr>
        <w:t xml:space="preserve">. Basis </w:t>
      </w:r>
      <w:proofErr w:type="spellStart"/>
      <w:r>
        <w:rPr>
          <w:rFonts w:ascii="Times New Roman" w:eastAsia="Times New Roman" w:hAnsi="Times New Roman" w:cs="Times New Roman"/>
        </w:rPr>
        <w:t>kantor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pusatnya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terletak</w:t>
      </w:r>
      <w:proofErr w:type="spellEnd"/>
      <w:r>
        <w:rPr>
          <w:rFonts w:ascii="Times New Roman" w:eastAsia="Times New Roman" w:hAnsi="Times New Roman" w:cs="Times New Roman"/>
        </w:rPr>
        <w:t xml:space="preserve"> di Jakarta, </w:t>
      </w:r>
      <w:proofErr w:type="spellStart"/>
      <w:r>
        <w:rPr>
          <w:rFonts w:ascii="Times New Roman" w:eastAsia="Times New Roman" w:hAnsi="Times New Roman" w:cs="Times New Roman"/>
        </w:rPr>
        <w:t>namun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47689">
        <w:rPr>
          <w:rFonts w:ascii="Times New Roman" w:eastAsia="Times New Roman" w:hAnsi="Times New Roman" w:cs="Times New Roman"/>
        </w:rPr>
        <w:t>Synergy Policies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banyak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jaringan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baik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luar</w:t>
      </w:r>
      <w:proofErr w:type="spellEnd"/>
      <w:r>
        <w:rPr>
          <w:rFonts w:ascii="Times New Roman" w:eastAsia="Times New Roman" w:hAnsi="Times New Roman" w:cs="Times New Roman"/>
        </w:rPr>
        <w:t xml:space="preserve"> negeri. Synergy Policies </w:t>
      </w:r>
      <w:proofErr w:type="spellStart"/>
      <w:r>
        <w:rPr>
          <w:rFonts w:ascii="Times New Roman" w:eastAsia="Times New Roman" w:hAnsi="Times New Roman" w:cs="Times New Roman"/>
        </w:rPr>
        <w:t>memiliki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pemikiran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tentang</w:t>
      </w:r>
      <w:proofErr w:type="spellEnd"/>
      <w:r>
        <w:rPr>
          <w:rFonts w:ascii="Times New Roman" w:eastAsia="Times New Roman" w:hAnsi="Times New Roman" w:cs="Times New Roman"/>
        </w:rPr>
        <w:t xml:space="preserve"> program-program </w:t>
      </w:r>
      <w:proofErr w:type="spellStart"/>
      <w:r>
        <w:rPr>
          <w:rFonts w:ascii="Times New Roman" w:eastAsia="Times New Roman" w:hAnsi="Times New Roman" w:cs="Times New Roman"/>
        </w:rPr>
        <w:t>riil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menghilangkan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dampak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sosial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setiap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preferensi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kebijakan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publik</w:t>
      </w:r>
      <w:proofErr w:type="spellEnd"/>
      <w:r>
        <w:rPr>
          <w:rFonts w:ascii="Times New Roman" w:eastAsia="Times New Roman" w:hAnsi="Times New Roman" w:cs="Times New Roman"/>
        </w:rPr>
        <w:t xml:space="preserve">. Synergypolicies.com, </w:t>
      </w:r>
      <w:r>
        <w:rPr>
          <w:rFonts w:ascii="Times New Roman" w:eastAsia="Times New Roman" w:hAnsi="Times New Roman" w:cs="Times New Roman"/>
          <w:i/>
        </w:rPr>
        <w:t xml:space="preserve">branding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</w:rPr>
        <w:t>Cipta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Inspirasi</w:t>
      </w:r>
      <w:proofErr w:type="spellEnd"/>
      <w:r>
        <w:rPr>
          <w:rFonts w:ascii="Times New Roman" w:eastAsia="Times New Roman" w:hAnsi="Times New Roman" w:cs="Times New Roman"/>
        </w:rPr>
        <w:t xml:space="preserve"> Nusantara. </w:t>
      </w:r>
    </w:p>
    <w:p w14:paraId="0F42DC60" w14:textId="54E9535F" w:rsidR="00280B38" w:rsidRDefault="00280B38">
      <w:pPr>
        <w:jc w:val="both"/>
        <w:rPr>
          <w:rFonts w:ascii="Times New Roman" w:eastAsia="Times New Roman" w:hAnsi="Times New Roman" w:cs="Times New Roman"/>
        </w:rPr>
      </w:pPr>
    </w:p>
    <w:p w14:paraId="163051BC" w14:textId="77777777" w:rsidR="00C172DD" w:rsidRDefault="00C172DD">
      <w:pPr>
        <w:jc w:val="both"/>
        <w:rPr>
          <w:rFonts w:ascii="Times New Roman" w:eastAsia="Times New Roman" w:hAnsi="Times New Roman" w:cs="Times New Roman"/>
        </w:rPr>
      </w:pPr>
    </w:p>
    <w:p w14:paraId="130D1B4E" w14:textId="77777777" w:rsidR="00280B38" w:rsidRDefault="00000000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Contact Person: </w:t>
      </w:r>
    </w:p>
    <w:p w14:paraId="78DD3D4C" w14:textId="77777777" w:rsidR="00280B38" w:rsidRDefault="00280B38">
      <w:pPr>
        <w:jc w:val="both"/>
        <w:rPr>
          <w:rFonts w:ascii="Times New Roman" w:eastAsia="Times New Roman" w:hAnsi="Times New Roman" w:cs="Times New Roman"/>
          <w:i/>
        </w:rPr>
      </w:pPr>
    </w:p>
    <w:p w14:paraId="5A859521" w14:textId="77777777" w:rsidR="00280B38" w:rsidRDefault="00000000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Rivaldi</w:t>
      </w:r>
      <w:proofErr w:type="spellEnd"/>
      <w:r>
        <w:rPr>
          <w:rFonts w:ascii="Times New Roman" w:eastAsia="Times New Roman" w:hAnsi="Times New Roman" w:cs="Times New Roman"/>
        </w:rPr>
        <w:t xml:space="preserve"> Zakie </w:t>
      </w:r>
      <w:proofErr w:type="spellStart"/>
      <w:r>
        <w:rPr>
          <w:rFonts w:ascii="Times New Roman" w:eastAsia="Times New Roman" w:hAnsi="Times New Roman" w:cs="Times New Roman"/>
        </w:rPr>
        <w:t>Indrayana</w:t>
      </w:r>
      <w:proofErr w:type="spellEnd"/>
    </w:p>
    <w:p w14:paraId="51B6EB07" w14:textId="77777777" w:rsidR="00280B3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Officer Synergy Policies</w:t>
      </w:r>
    </w:p>
    <w:p w14:paraId="716355CA" w14:textId="77777777" w:rsidR="00280B3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+6281214701385</w:t>
      </w:r>
    </w:p>
    <w:p w14:paraId="0ADF15F4" w14:textId="77777777" w:rsidR="00280B38" w:rsidRDefault="00000000">
      <w:pPr>
        <w:jc w:val="both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rivaldizakie1999@gmail.com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280B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8347" w14:textId="77777777" w:rsidR="008E261E" w:rsidRDefault="008E261E">
      <w:pPr>
        <w:spacing w:line="240" w:lineRule="auto"/>
      </w:pPr>
      <w:r>
        <w:separator/>
      </w:r>
    </w:p>
  </w:endnote>
  <w:endnote w:type="continuationSeparator" w:id="0">
    <w:p w14:paraId="6437CA4E" w14:textId="77777777" w:rsidR="008E261E" w:rsidRDefault="008E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A02" w14:textId="77777777" w:rsidR="00280B3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B38DA">
      <w:rPr>
        <w:noProof/>
      </w:rPr>
      <w:t>1</w:t>
    </w:r>
    <w:r>
      <w:fldChar w:fldCharType="end"/>
    </w:r>
  </w:p>
  <w:p w14:paraId="39545A06" w14:textId="77777777" w:rsidR="00280B38" w:rsidRDefault="00000000">
    <w:pPr>
      <w:spacing w:before="240" w:after="24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The Equity Tower 35th Floor, SCBD Lot 9.</w:t>
    </w:r>
  </w:p>
  <w:p w14:paraId="740E7636" w14:textId="77777777" w:rsidR="00280B38" w:rsidRDefault="00000000">
    <w:pPr>
      <w:spacing w:before="240" w:after="24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Jl.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Jend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Sudirman 52-53, Jakarta 12190, Indonesia                                                           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   +62 21 2927 7666 (Phone)</w:t>
    </w:r>
  </w:p>
  <w:p w14:paraId="69D9F43E" w14:textId="77777777" w:rsidR="00280B38" w:rsidRDefault="00000000">
    <w:pPr>
      <w:spacing w:before="240" w:after="24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(Mailing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 xml:space="preserve">Address)   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   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synergypolicies@synergypolicies.com</w:t>
    </w:r>
  </w:p>
  <w:p w14:paraId="697BEDD3" w14:textId="77777777" w:rsidR="00280B38" w:rsidRDefault="00280B3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4C08" w14:textId="77777777" w:rsidR="008E261E" w:rsidRDefault="008E261E">
      <w:pPr>
        <w:spacing w:line="240" w:lineRule="auto"/>
      </w:pPr>
      <w:r>
        <w:separator/>
      </w:r>
    </w:p>
  </w:footnote>
  <w:footnote w:type="continuationSeparator" w:id="0">
    <w:p w14:paraId="535973C6" w14:textId="77777777" w:rsidR="008E261E" w:rsidRDefault="008E2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D02C" w14:textId="77777777" w:rsidR="00280B38" w:rsidRDefault="00000000">
    <w:pPr>
      <w:rPr>
        <w:rFonts w:ascii="Times New Roman" w:eastAsia="Times New Roman" w:hAnsi="Times New Roman" w:cs="Times New Roman"/>
        <w:b/>
      </w:rPr>
    </w:pPr>
    <w:r>
      <w:rPr>
        <w:noProof/>
      </w:rPr>
      <w:drawing>
        <wp:inline distT="114300" distB="114300" distL="114300" distR="114300" wp14:anchorId="0BD472CE" wp14:editId="7044F21E">
          <wp:extent cx="2176463" cy="8291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829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b/>
      </w:rPr>
      <w:t xml:space="preserve">Synergy Policies                     </w:t>
    </w:r>
  </w:p>
  <w:p w14:paraId="6C2F1D78" w14:textId="77777777" w:rsidR="00280B38" w:rsidRDefault="00000000">
    <w:pPr>
      <w:rPr>
        <w:rFonts w:ascii="Times New Roman" w:eastAsia="Times New Roman" w:hAnsi="Times New Roman" w:cs="Times New Roman"/>
        <w:color w:val="BF8F00"/>
      </w:rPr>
    </w:pPr>
    <w:r>
      <w:rPr>
        <w:rFonts w:ascii="Times New Roman" w:eastAsia="Times New Roman" w:hAnsi="Times New Roman" w:cs="Times New Roman"/>
        <w:color w:val="BF8F00"/>
      </w:rPr>
      <w:t xml:space="preserve">                                                                                                                                         synergypolicies.com</w:t>
    </w:r>
  </w:p>
  <w:p w14:paraId="668A7D9A" w14:textId="77777777" w:rsidR="00280B38" w:rsidRDefault="00000000">
    <w:pPr>
      <w:spacing w:before="240" w:after="240"/>
    </w:pPr>
    <w:r>
      <w:t xml:space="preserve"> </w:t>
    </w:r>
  </w:p>
  <w:p w14:paraId="6A016445" w14:textId="77777777" w:rsidR="00280B38" w:rsidRDefault="00280B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496"/>
    <w:multiLevelType w:val="multilevel"/>
    <w:tmpl w:val="AFCCB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742295"/>
    <w:multiLevelType w:val="multilevel"/>
    <w:tmpl w:val="D4229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92287198">
    <w:abstractNumId w:val="1"/>
  </w:num>
  <w:num w:numId="2" w16cid:durableId="131321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38"/>
    <w:rsid w:val="000705CD"/>
    <w:rsid w:val="00186397"/>
    <w:rsid w:val="002162B5"/>
    <w:rsid w:val="00280B38"/>
    <w:rsid w:val="00347689"/>
    <w:rsid w:val="00404C0A"/>
    <w:rsid w:val="00424595"/>
    <w:rsid w:val="0069158E"/>
    <w:rsid w:val="006D1F8D"/>
    <w:rsid w:val="007B38DA"/>
    <w:rsid w:val="00830CD7"/>
    <w:rsid w:val="008D367C"/>
    <w:rsid w:val="008E261E"/>
    <w:rsid w:val="00933187"/>
    <w:rsid w:val="009837E8"/>
    <w:rsid w:val="00AD53BC"/>
    <w:rsid w:val="00C172DD"/>
    <w:rsid w:val="00CC2174"/>
    <w:rsid w:val="00CD39F1"/>
    <w:rsid w:val="00D93FF6"/>
    <w:rsid w:val="00E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D76B5"/>
  <w15:docId w15:val="{D4DB6CBC-C6BA-344A-867A-FCF7701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3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aldizakie199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soqDToVW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Dinna</cp:lastModifiedBy>
  <cp:revision>3</cp:revision>
  <dcterms:created xsi:type="dcterms:W3CDTF">2022-09-16T11:01:00Z</dcterms:created>
  <dcterms:modified xsi:type="dcterms:W3CDTF">2022-09-16T11:03:00Z</dcterms:modified>
</cp:coreProperties>
</file>